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2DE" w:rsidRDefault="00BB6570" w:rsidP="005B72DE">
      <w:pPr>
        <w:jc w:val="center"/>
        <w:rPr>
          <w:b/>
          <w:sz w:val="32"/>
        </w:rPr>
      </w:pPr>
      <w:r w:rsidRPr="00BB6570">
        <w:rPr>
          <w:b/>
          <w:sz w:val="32"/>
        </w:rPr>
        <w:t>Мониторинг цен</w:t>
      </w:r>
      <w:r>
        <w:rPr>
          <w:b/>
          <w:sz w:val="32"/>
        </w:rPr>
        <w:t xml:space="preserve"> ZZAP и сравнение с нашими ценами.</w:t>
      </w:r>
    </w:p>
    <w:p w:rsidR="005B72DE" w:rsidRDefault="005B72DE" w:rsidP="005B72DE">
      <w:pPr>
        <w:pStyle w:val="1"/>
      </w:pPr>
      <w:bookmarkStart w:id="0" w:name="_Toc148313636"/>
      <w:r>
        <w:t xml:space="preserve">Цели </w:t>
      </w:r>
      <w:r w:rsidR="00BB6570">
        <w:t>мониторинга</w:t>
      </w:r>
      <w:r>
        <w:t>.</w:t>
      </w:r>
      <w:bookmarkEnd w:id="0"/>
    </w:p>
    <w:p w:rsidR="006376EA" w:rsidRPr="00BB6570" w:rsidRDefault="00BB6570" w:rsidP="006376EA">
      <w:pPr>
        <w:ind w:firstLine="709"/>
        <w:jc w:val="both"/>
      </w:pPr>
      <w:r>
        <w:t xml:space="preserve">На платформе ZZAP присутствует много поставщиков, которые предлагают те же товары, что и наш интернет-магазин, но по более низким или высоким ценам. </w:t>
      </w:r>
      <w:proofErr w:type="gramStart"/>
      <w:r>
        <w:t>Для более продуктивных продаж необходимо сравнивать наши цены с ценами конкурентов, исключая «мусорных», и снижать цену до их уровня (но не ниже определённого предела), а при отсутствии запчасти среди предложений конкурентов, повышать цену в 1,5-2 раза и более.</w:t>
      </w:r>
      <w:proofErr w:type="gramEnd"/>
    </w:p>
    <w:p w:rsidR="006376EA" w:rsidRDefault="00BB6570" w:rsidP="006376EA">
      <w:pPr>
        <w:ind w:firstLine="709"/>
        <w:jc w:val="both"/>
      </w:pPr>
      <w:r>
        <w:t xml:space="preserve">При наличии обширной базы товаров в интернет магазине вручную сравнивать цены с конкурентами становится крайне проблематично. </w:t>
      </w:r>
      <w:proofErr w:type="gramStart"/>
      <w:r w:rsidR="00720A54">
        <w:rPr>
          <w:lang w:val="en-US"/>
        </w:rPr>
        <w:t>Д</w:t>
      </w:r>
      <w:r w:rsidR="00720A54">
        <w:t>ля облегчения этого труда р</w:t>
      </w:r>
      <w:r w:rsidR="006376EA" w:rsidRPr="006376EA">
        <w:t xml:space="preserve">азработан набор </w:t>
      </w:r>
      <w:proofErr w:type="spellStart"/>
      <w:r w:rsidR="006376EA" w:rsidRPr="006376EA">
        <w:t>скриптов</w:t>
      </w:r>
      <w:proofErr w:type="spellEnd"/>
      <w:r w:rsidR="006376EA" w:rsidRPr="006376EA">
        <w:t xml:space="preserve"> PHP.</w:t>
      </w:r>
      <w:proofErr w:type="gramEnd"/>
    </w:p>
    <w:p w:rsidR="00720A54" w:rsidRPr="00720A54" w:rsidRDefault="00720A54" w:rsidP="006376EA">
      <w:pPr>
        <w:ind w:firstLine="709"/>
        <w:jc w:val="both"/>
      </w:pPr>
      <w:r>
        <w:t xml:space="preserve">Он использует вызов </w:t>
      </w:r>
      <w:r>
        <w:rPr>
          <w:lang w:val="en-US"/>
        </w:rPr>
        <w:t>API</w:t>
      </w:r>
      <w:r w:rsidRPr="00720A54">
        <w:t xml:space="preserve"> </w:t>
      </w:r>
      <w:r>
        <w:rPr>
          <w:lang w:val="en-US"/>
        </w:rPr>
        <w:t>ZZAP</w:t>
      </w:r>
      <w:r w:rsidRPr="00720A54">
        <w:t xml:space="preserve"> “</w:t>
      </w:r>
      <w:proofErr w:type="spellStart"/>
      <w:r w:rsidRPr="00720A54">
        <w:t>GetSearchResultLight</w:t>
      </w:r>
      <w:proofErr w:type="spellEnd"/>
      <w:r>
        <w:t>», который работает а</w:t>
      </w:r>
      <w:r w:rsidRPr="00720A54">
        <w:t xml:space="preserve">налогично GetSearchResultV3, но </w:t>
      </w:r>
      <w:r>
        <w:t xml:space="preserve">получает данные </w:t>
      </w:r>
      <w:r w:rsidRPr="00720A54">
        <w:t>только по запрошенному номеру (без замен)</w:t>
      </w:r>
      <w:r>
        <w:t xml:space="preserve">, и его можно вызывать каждые </w:t>
      </w:r>
      <w:r w:rsidRPr="00720A54">
        <w:t>3 секунды</w:t>
      </w:r>
      <w:r>
        <w:t xml:space="preserve">. </w:t>
      </w:r>
      <w:r w:rsidRPr="00720A54">
        <w:t xml:space="preserve">GetSearchResultV3 можно вызывать не чаще раза в минуту, иначе </w:t>
      </w:r>
      <w:r>
        <w:t xml:space="preserve">уровень </w:t>
      </w:r>
      <w:r w:rsidRPr="00720A54">
        <w:t>наше</w:t>
      </w:r>
      <w:r>
        <w:t>го предложения запчастей</w:t>
      </w:r>
      <w:r w:rsidRPr="00720A54">
        <w:t xml:space="preserve"> будет </w:t>
      </w:r>
      <w:r>
        <w:t>снижаться в списке поставщиков (борьба сервиса ZZAP с частыми запросами).</w:t>
      </w:r>
    </w:p>
    <w:p w:rsidR="006376EA" w:rsidRPr="006376EA" w:rsidRDefault="006376EA" w:rsidP="006376EA">
      <w:pPr>
        <w:ind w:firstLine="709"/>
        <w:jc w:val="both"/>
      </w:pPr>
      <w:proofErr w:type="spellStart"/>
      <w:r w:rsidRPr="006376EA">
        <w:t>Скрипты</w:t>
      </w:r>
      <w:proofErr w:type="spellEnd"/>
      <w:r w:rsidRPr="006376EA">
        <w:t xml:space="preserve"> размещают</w:t>
      </w:r>
      <w:r w:rsidR="00BB6570">
        <w:t xml:space="preserve">ся у </w:t>
      </w:r>
      <w:proofErr w:type="spellStart"/>
      <w:r w:rsidR="00BB6570">
        <w:t>хостера</w:t>
      </w:r>
      <w:proofErr w:type="spellEnd"/>
      <w:r w:rsidR="00BB6570">
        <w:t xml:space="preserve"> в выбранной папке. Также у </w:t>
      </w:r>
      <w:proofErr w:type="spellStart"/>
      <w:r w:rsidR="00BB6570">
        <w:t>хостера</w:t>
      </w:r>
      <w:proofErr w:type="spellEnd"/>
      <w:r w:rsidR="00BB6570">
        <w:t xml:space="preserve"> настраивается регламентное задание, которое в цикле вызывает процедуру получения информации по каждой позиции. При этом в первую очередь </w:t>
      </w:r>
      <w:proofErr w:type="spellStart"/>
      <w:r w:rsidR="00BB6570">
        <w:t>процениваются</w:t>
      </w:r>
      <w:proofErr w:type="spellEnd"/>
      <w:r w:rsidR="00BB6570">
        <w:t xml:space="preserve"> новые позиции, затем позиции с самой старой датой последней </w:t>
      </w:r>
      <w:proofErr w:type="spellStart"/>
      <w:r w:rsidR="00BB6570">
        <w:t>проценки</w:t>
      </w:r>
      <w:proofErr w:type="spellEnd"/>
      <w:r w:rsidR="00BB6570">
        <w:t>.</w:t>
      </w:r>
    </w:p>
    <w:p w:rsidR="006376EA" w:rsidRDefault="00361C26" w:rsidP="006376EA">
      <w:pPr>
        <w:ind w:firstLine="709"/>
        <w:jc w:val="both"/>
      </w:pPr>
      <w:r>
        <w:t>Работа может вестись как в интерактивном режиме, так и по расписанию (предпочтительно)</w:t>
      </w:r>
      <w:r w:rsidR="006376EA" w:rsidRPr="006376EA">
        <w:t xml:space="preserve">. </w:t>
      </w:r>
      <w:r>
        <w:t xml:space="preserve">Перед началом работы необходимо получить постоянный логин, пароль и ключ API в ZZAP и в </w:t>
      </w:r>
      <w:proofErr w:type="spellStart"/>
      <w:r>
        <w:t>скрипте</w:t>
      </w:r>
      <w:proofErr w:type="spellEnd"/>
      <w:r>
        <w:t xml:space="preserve"> </w:t>
      </w:r>
      <w:proofErr w:type="spellStart"/>
      <w:r w:rsidRPr="00361C26">
        <w:t>config.php</w:t>
      </w:r>
      <w:proofErr w:type="spellEnd"/>
      <w:r>
        <w:t xml:space="preserve"> изменить значения переменных </w:t>
      </w:r>
      <w:r w:rsidRPr="00361C26">
        <w:t>$</w:t>
      </w:r>
      <w:proofErr w:type="spellStart"/>
      <w:r w:rsidRPr="00361C26">
        <w:t>zzaplogin</w:t>
      </w:r>
      <w:proofErr w:type="spellEnd"/>
      <w:r>
        <w:t xml:space="preserve">, </w:t>
      </w:r>
      <w:r w:rsidRPr="00361C26">
        <w:t>$</w:t>
      </w:r>
      <w:proofErr w:type="spellStart"/>
      <w:r w:rsidRPr="00361C26">
        <w:t>zzappassword</w:t>
      </w:r>
      <w:proofErr w:type="spellEnd"/>
      <w:r>
        <w:t xml:space="preserve">, </w:t>
      </w:r>
      <w:r w:rsidRPr="00361C26">
        <w:t>$</w:t>
      </w:r>
      <w:proofErr w:type="spellStart"/>
      <w:r w:rsidRPr="00361C26">
        <w:t>api_key</w:t>
      </w:r>
      <w:proofErr w:type="spellEnd"/>
      <w:r w:rsidRPr="00361C26">
        <w:t xml:space="preserve"> соответственно. </w:t>
      </w:r>
      <w:r>
        <w:t xml:space="preserve">Также можно настроить значения переменных </w:t>
      </w:r>
      <w:r w:rsidRPr="00361C26">
        <w:t>$</w:t>
      </w:r>
      <w:proofErr w:type="spellStart"/>
      <w:r w:rsidRPr="00361C26">
        <w:t>pricingPause</w:t>
      </w:r>
      <w:proofErr w:type="spellEnd"/>
      <w:r>
        <w:t xml:space="preserve"> - </w:t>
      </w:r>
      <w:r w:rsidRPr="00361C26">
        <w:t xml:space="preserve">перерыв между </w:t>
      </w:r>
      <w:proofErr w:type="spellStart"/>
      <w:r w:rsidRPr="00361C26">
        <w:t>проценками</w:t>
      </w:r>
      <w:proofErr w:type="spellEnd"/>
      <w:r w:rsidRPr="00361C26">
        <w:t xml:space="preserve"> в секундах</w:t>
      </w:r>
      <w:r>
        <w:t xml:space="preserve">, по умолчанию 20 (нежелательно делать слишком частыми), и </w:t>
      </w:r>
      <w:r w:rsidRPr="00361C26">
        <w:t>$</w:t>
      </w:r>
      <w:proofErr w:type="spellStart"/>
      <w:r w:rsidRPr="00361C26">
        <w:t>pricingPortion</w:t>
      </w:r>
      <w:proofErr w:type="spellEnd"/>
      <w:r>
        <w:t>, по умолчанию 23 (</w:t>
      </w:r>
      <w:r w:rsidRPr="00361C26">
        <w:t xml:space="preserve">сколько позиций </w:t>
      </w:r>
      <w:proofErr w:type="spellStart"/>
      <w:r w:rsidRPr="00361C26">
        <w:t>процениваем</w:t>
      </w:r>
      <w:proofErr w:type="spellEnd"/>
      <w:r w:rsidRPr="00361C26">
        <w:t xml:space="preserve"> по расписанию за 1 раз, при следующей проверке проверяем, чтобы был интервал не меньше 3 минут, вдруг </w:t>
      </w:r>
      <w:proofErr w:type="gramStart"/>
      <w:r w:rsidRPr="00361C26">
        <w:t>предыдущая</w:t>
      </w:r>
      <w:proofErr w:type="gramEnd"/>
      <w:r w:rsidRPr="00361C26">
        <w:t xml:space="preserve"> </w:t>
      </w:r>
      <w:proofErr w:type="spellStart"/>
      <w:r>
        <w:t>проценка</w:t>
      </w:r>
      <w:proofErr w:type="spellEnd"/>
      <w:r>
        <w:t xml:space="preserve"> </w:t>
      </w:r>
      <w:r w:rsidRPr="00361C26">
        <w:t>не завершилась</w:t>
      </w:r>
      <w:r>
        <w:t>).</w:t>
      </w:r>
    </w:p>
    <w:p w:rsidR="00513B3C" w:rsidRDefault="00513B3C" w:rsidP="006376EA">
      <w:pPr>
        <w:ind w:firstLine="709"/>
        <w:jc w:val="both"/>
      </w:pPr>
      <w:r>
        <w:t>Для интерактивной работы используется простой web-и</w:t>
      </w:r>
      <w:r w:rsidR="00A30C66">
        <w:t>нтерфейс:</w:t>
      </w:r>
    </w:p>
    <w:p w:rsidR="00A30C66" w:rsidRDefault="00A30C66" w:rsidP="00A30C66">
      <w:pPr>
        <w:jc w:val="both"/>
      </w:pPr>
      <w:r>
        <w:rPr>
          <w:noProof/>
          <w:lang w:eastAsia="ru-RU"/>
        </w:rPr>
        <w:lastRenderedPageBreak/>
        <w:drawing>
          <wp:inline distT="0" distB="0" distL="0" distR="0">
            <wp:extent cx="5940425" cy="1702734"/>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940425" cy="1702734"/>
                    </a:xfrm>
                    <a:prstGeom prst="rect">
                      <a:avLst/>
                    </a:prstGeom>
                    <a:noFill/>
                    <a:ln w="9525">
                      <a:noFill/>
                      <a:miter lim="800000"/>
                      <a:headEnd/>
                      <a:tailEnd/>
                    </a:ln>
                  </pic:spPr>
                </pic:pic>
              </a:graphicData>
            </a:graphic>
          </wp:inline>
        </w:drawing>
      </w:r>
    </w:p>
    <w:p w:rsidR="00A30C66" w:rsidRDefault="00A30C66" w:rsidP="006376EA">
      <w:pPr>
        <w:ind w:firstLine="709"/>
        <w:jc w:val="both"/>
      </w:pPr>
      <w:r>
        <w:t xml:space="preserve">Первоначально загружается </w:t>
      </w:r>
      <w:proofErr w:type="spellStart"/>
      <w:r>
        <w:t>прайс</w:t>
      </w:r>
      <w:proofErr w:type="spellEnd"/>
      <w:r>
        <w:t xml:space="preserve"> в формате </w:t>
      </w:r>
      <w:proofErr w:type="spellStart"/>
      <w:r>
        <w:t>Excel</w:t>
      </w:r>
      <w:proofErr w:type="spellEnd"/>
      <w:r w:rsidRPr="00A30C66">
        <w:t xml:space="preserve"> 97 </w:t>
      </w:r>
      <w:r>
        <w:t xml:space="preserve">или новее. В первой строке должны быть заголовки </w:t>
      </w:r>
      <w:r w:rsidR="00FE3DA1">
        <w:t>колонок, поэтому загрузка начинается со второй строки.</w:t>
      </w:r>
    </w:p>
    <w:p w:rsidR="00FE3DA1" w:rsidRPr="00A30C66" w:rsidRDefault="00FE3DA1" w:rsidP="006376EA">
      <w:pPr>
        <w:ind w:firstLine="709"/>
        <w:jc w:val="both"/>
      </w:pPr>
      <w:r>
        <w:t xml:space="preserve">Порядок колонок: 1 – Производитель, 2 – Артикул, 3 – Описание, 4 </w:t>
      </w:r>
      <w:r w:rsidR="000336B9">
        <w:t>–</w:t>
      </w:r>
      <w:r>
        <w:t xml:space="preserve"> </w:t>
      </w:r>
      <w:r w:rsidR="000336B9">
        <w:t>Остаток, 5 – Цена.</w:t>
      </w:r>
      <w:r w:rsidR="0069544D">
        <w:t xml:space="preserve"> Если порядок колонок другой, то необходимо исправить номера колонок в строках вида «</w:t>
      </w:r>
      <w:r w:rsidR="0069544D" w:rsidRPr="0069544D">
        <w:t>$</w:t>
      </w:r>
      <w:proofErr w:type="spellStart"/>
      <w:r w:rsidR="0069544D" w:rsidRPr="0069544D">
        <w:t>brand</w:t>
      </w:r>
      <w:proofErr w:type="spellEnd"/>
      <w:r w:rsidR="0069544D" w:rsidRPr="0069544D">
        <w:t xml:space="preserve"> = $</w:t>
      </w:r>
      <w:proofErr w:type="spellStart"/>
      <w:r w:rsidR="0069544D" w:rsidRPr="0069544D">
        <w:t>sheet</w:t>
      </w:r>
      <w:proofErr w:type="spellEnd"/>
      <w:r w:rsidR="0069544D" w:rsidRPr="0069544D">
        <w:t>-&gt;</w:t>
      </w:r>
      <w:proofErr w:type="spellStart"/>
      <w:r w:rsidR="0069544D" w:rsidRPr="0069544D">
        <w:t>getCellByColumnAndRow</w:t>
      </w:r>
      <w:proofErr w:type="spellEnd"/>
      <w:r w:rsidR="0069544D" w:rsidRPr="0069544D">
        <w:t>(0, $</w:t>
      </w:r>
      <w:proofErr w:type="spellStart"/>
      <w:r w:rsidR="0069544D" w:rsidRPr="0069544D">
        <w:t>row</w:t>
      </w:r>
      <w:proofErr w:type="spellEnd"/>
      <w:r w:rsidR="0069544D" w:rsidRPr="0069544D">
        <w:t>);</w:t>
      </w:r>
      <w:r w:rsidR="0069544D">
        <w:t xml:space="preserve">» в </w:t>
      </w:r>
      <w:proofErr w:type="spellStart"/>
      <w:r w:rsidR="0069544D">
        <w:t>скрипте</w:t>
      </w:r>
      <w:proofErr w:type="spellEnd"/>
      <w:r w:rsidR="0069544D">
        <w:t xml:space="preserve"> </w:t>
      </w:r>
      <w:proofErr w:type="spellStart"/>
      <w:r w:rsidR="0069544D" w:rsidRPr="0069544D">
        <w:t>pricefromexcel.php</w:t>
      </w:r>
      <w:proofErr w:type="spellEnd"/>
      <w:r w:rsidR="0069544D">
        <w:t xml:space="preserve">, </w:t>
      </w:r>
    </w:p>
    <w:p w:rsidR="006376EA" w:rsidRDefault="00D60DE1" w:rsidP="006376EA">
      <w:pPr>
        <w:ind w:firstLine="709"/>
        <w:jc w:val="both"/>
        <w:rPr>
          <w:color w:val="000000"/>
          <w:sz w:val="27"/>
          <w:szCs w:val="27"/>
        </w:rPr>
      </w:pPr>
      <w:r>
        <w:t xml:space="preserve">Для </w:t>
      </w:r>
      <w:proofErr w:type="gramStart"/>
      <w:r>
        <w:t>автоматической</w:t>
      </w:r>
      <w:proofErr w:type="gramEnd"/>
      <w:r>
        <w:t xml:space="preserve"> </w:t>
      </w:r>
      <w:proofErr w:type="spellStart"/>
      <w:r>
        <w:t>проценки</w:t>
      </w:r>
      <w:proofErr w:type="spellEnd"/>
      <w:r>
        <w:t xml:space="preserve"> необходимо настроить вызов </w:t>
      </w:r>
      <w:proofErr w:type="spellStart"/>
      <w:r>
        <w:t>скрипта</w:t>
      </w:r>
      <w:proofErr w:type="spellEnd"/>
      <w:r>
        <w:t xml:space="preserve"> </w:t>
      </w:r>
      <w:proofErr w:type="spellStart"/>
      <w:r w:rsidRPr="00D60DE1">
        <w:t>pricing.php</w:t>
      </w:r>
      <w:proofErr w:type="spellEnd"/>
      <w:r>
        <w:t xml:space="preserve"> каждые полчаса, или чаще. Для ручной </w:t>
      </w:r>
      <w:proofErr w:type="spellStart"/>
      <w:r>
        <w:t>проценки</w:t>
      </w:r>
      <w:proofErr w:type="spellEnd"/>
      <w:r>
        <w:t xml:space="preserve"> можно вызвать этот </w:t>
      </w:r>
      <w:proofErr w:type="spellStart"/>
      <w:r>
        <w:t>скрипт</w:t>
      </w:r>
      <w:proofErr w:type="spellEnd"/>
      <w:r>
        <w:t xml:space="preserve"> нажав на ссылку «</w:t>
      </w:r>
      <w:proofErr w:type="spellStart"/>
      <w:r w:rsidRPr="00D60DE1">
        <w:t>Проценить</w:t>
      </w:r>
      <w:proofErr w:type="spellEnd"/>
      <w:r w:rsidRPr="00D60DE1">
        <w:t xml:space="preserve"> позиции порциями по </w:t>
      </w:r>
      <w:r>
        <w:t>…</w:t>
      </w:r>
      <w:r w:rsidRPr="00D60DE1">
        <w:t xml:space="preserve"> поз</w:t>
      </w:r>
      <w:proofErr w:type="gramStart"/>
      <w:r w:rsidRPr="00D60DE1">
        <w:t>.</w:t>
      </w:r>
      <w:proofErr w:type="gramEnd"/>
      <w:r w:rsidRPr="00D60DE1">
        <w:t xml:space="preserve"> </w:t>
      </w:r>
      <w:proofErr w:type="gramStart"/>
      <w:r w:rsidRPr="00D60DE1">
        <w:t>ч</w:t>
      </w:r>
      <w:proofErr w:type="gramEnd"/>
      <w:r w:rsidRPr="00D60DE1">
        <w:t>ерез 20 сек</w:t>
      </w:r>
      <w:r>
        <w:t xml:space="preserve">». При этом в новом окне откроется лог </w:t>
      </w:r>
      <w:proofErr w:type="spellStart"/>
      <w:r>
        <w:t>проценки</w:t>
      </w:r>
      <w:proofErr w:type="spellEnd"/>
      <w:r>
        <w:t xml:space="preserve"> вида: «</w:t>
      </w:r>
      <w:proofErr w:type="spellStart"/>
      <w:r>
        <w:rPr>
          <w:color w:val="000000"/>
          <w:sz w:val="27"/>
          <w:szCs w:val="27"/>
        </w:rPr>
        <w:t>Процениваем</w:t>
      </w:r>
      <w:proofErr w:type="spellEnd"/>
      <w:r>
        <w:rPr>
          <w:color w:val="000000"/>
          <w:sz w:val="27"/>
          <w:szCs w:val="27"/>
        </w:rPr>
        <w:t xml:space="preserve"> позиции, по которым была только старые </w:t>
      </w:r>
      <w:proofErr w:type="spellStart"/>
      <w:r>
        <w:rPr>
          <w:color w:val="000000"/>
          <w:sz w:val="27"/>
          <w:szCs w:val="27"/>
        </w:rPr>
        <w:t>проценки</w:t>
      </w:r>
      <w:proofErr w:type="spellEnd"/>
      <w:r>
        <w:rPr>
          <w:color w:val="000000"/>
          <w:sz w:val="27"/>
          <w:szCs w:val="27"/>
        </w:rPr>
        <w:t xml:space="preserve"> до 2025-…-…</w:t>
      </w:r>
      <w:r>
        <w:rPr>
          <w:color w:val="000000"/>
          <w:sz w:val="27"/>
          <w:szCs w:val="27"/>
        </w:rPr>
        <w:br/>
        <w:t xml:space="preserve">Добавили параметр </w:t>
      </w:r>
      <w:proofErr w:type="spellStart"/>
      <w:r>
        <w:rPr>
          <w:color w:val="000000"/>
          <w:sz w:val="27"/>
          <w:szCs w:val="27"/>
        </w:rPr>
        <w:t>проценки</w:t>
      </w:r>
      <w:proofErr w:type="spellEnd"/>
      <w:r>
        <w:rPr>
          <w:color w:val="000000"/>
          <w:sz w:val="27"/>
          <w:szCs w:val="27"/>
        </w:rPr>
        <w:t xml:space="preserve"> … бренд …, всего строк: 499, ид в базе: 63»</w:t>
      </w:r>
      <w:r w:rsidR="00CF11B7">
        <w:rPr>
          <w:color w:val="000000"/>
          <w:sz w:val="27"/>
          <w:szCs w:val="27"/>
        </w:rPr>
        <w:t xml:space="preserve"> … «</w:t>
      </w:r>
      <w:r w:rsidR="00CF11B7" w:rsidRPr="00CF11B7">
        <w:rPr>
          <w:color w:val="000000"/>
          <w:sz w:val="27"/>
          <w:szCs w:val="27"/>
        </w:rPr>
        <w:t xml:space="preserve">Достигли порога порции </w:t>
      </w:r>
      <w:r w:rsidR="00CF11B7">
        <w:rPr>
          <w:color w:val="000000"/>
          <w:sz w:val="27"/>
          <w:szCs w:val="27"/>
        </w:rPr>
        <w:t>…»</w:t>
      </w:r>
      <w:r w:rsidR="003439CC">
        <w:rPr>
          <w:color w:val="000000"/>
          <w:sz w:val="27"/>
          <w:szCs w:val="27"/>
        </w:rPr>
        <w:t>.</w:t>
      </w:r>
    </w:p>
    <w:p w:rsidR="003439CC" w:rsidRDefault="003439CC" w:rsidP="006376EA">
      <w:pPr>
        <w:ind w:firstLine="709"/>
        <w:jc w:val="both"/>
        <w:rPr>
          <w:color w:val="000000"/>
          <w:sz w:val="27"/>
          <w:szCs w:val="27"/>
        </w:rPr>
      </w:pPr>
      <w:r>
        <w:rPr>
          <w:color w:val="000000"/>
          <w:sz w:val="27"/>
          <w:szCs w:val="27"/>
        </w:rPr>
        <w:t>После этого по ссылке «</w:t>
      </w:r>
      <w:r w:rsidRPr="003439CC">
        <w:rPr>
          <w:color w:val="000000"/>
          <w:sz w:val="27"/>
          <w:szCs w:val="27"/>
        </w:rPr>
        <w:t xml:space="preserve">Показать текущий </w:t>
      </w:r>
      <w:proofErr w:type="spellStart"/>
      <w:r w:rsidRPr="003439CC">
        <w:rPr>
          <w:color w:val="000000"/>
          <w:sz w:val="27"/>
          <w:szCs w:val="27"/>
        </w:rPr>
        <w:t>прайс</w:t>
      </w:r>
      <w:proofErr w:type="spellEnd"/>
      <w:r w:rsidRPr="003439CC">
        <w:rPr>
          <w:color w:val="000000"/>
          <w:sz w:val="27"/>
          <w:szCs w:val="27"/>
        </w:rPr>
        <w:t xml:space="preserve"> и сравнение с ценами поставщиков </w:t>
      </w:r>
      <w:r>
        <w:rPr>
          <w:color w:val="000000"/>
          <w:sz w:val="27"/>
          <w:szCs w:val="27"/>
        </w:rPr>
        <w:t>« (</w:t>
      </w:r>
      <w:proofErr w:type="spellStart"/>
      <w:r w:rsidRPr="003439CC">
        <w:rPr>
          <w:color w:val="000000"/>
          <w:sz w:val="27"/>
          <w:szCs w:val="27"/>
          <w:lang w:val="en-US"/>
        </w:rPr>
        <w:t>showprice</w:t>
      </w:r>
      <w:proofErr w:type="spellEnd"/>
      <w:r w:rsidRPr="003439CC">
        <w:rPr>
          <w:color w:val="000000"/>
          <w:sz w:val="27"/>
          <w:szCs w:val="27"/>
        </w:rPr>
        <w:t>.</w:t>
      </w:r>
      <w:proofErr w:type="spellStart"/>
      <w:r w:rsidRPr="003439CC">
        <w:rPr>
          <w:color w:val="000000"/>
          <w:sz w:val="27"/>
          <w:szCs w:val="27"/>
          <w:lang w:val="en-US"/>
        </w:rPr>
        <w:t>php</w:t>
      </w:r>
      <w:proofErr w:type="spellEnd"/>
      <w:r>
        <w:rPr>
          <w:color w:val="000000"/>
          <w:sz w:val="27"/>
          <w:szCs w:val="27"/>
        </w:rPr>
        <w:t xml:space="preserve">) можно вывести текущее состояние </w:t>
      </w:r>
      <w:proofErr w:type="spellStart"/>
      <w:r>
        <w:rPr>
          <w:color w:val="000000"/>
          <w:sz w:val="27"/>
          <w:szCs w:val="27"/>
        </w:rPr>
        <w:t>проценки</w:t>
      </w:r>
      <w:proofErr w:type="spellEnd"/>
      <w:r w:rsidR="008935DB">
        <w:rPr>
          <w:color w:val="000000"/>
          <w:sz w:val="27"/>
          <w:szCs w:val="27"/>
        </w:rPr>
        <w:t xml:space="preserve"> (пример с отбором по одному бренду)</w:t>
      </w:r>
      <w:r>
        <w:rPr>
          <w:color w:val="000000"/>
          <w:sz w:val="27"/>
          <w:szCs w:val="27"/>
        </w:rPr>
        <w:t>:</w:t>
      </w:r>
    </w:p>
    <w:p w:rsidR="003439CC" w:rsidRDefault="008935DB" w:rsidP="003439CC">
      <w:pPr>
        <w:jc w:val="both"/>
        <w:rPr>
          <w:color w:val="000000"/>
          <w:sz w:val="27"/>
          <w:szCs w:val="27"/>
        </w:rPr>
      </w:pPr>
      <w:r>
        <w:rPr>
          <w:noProof/>
          <w:color w:val="000000"/>
          <w:sz w:val="27"/>
          <w:szCs w:val="27"/>
          <w:lang w:eastAsia="ru-RU"/>
        </w:rPr>
        <w:drawing>
          <wp:inline distT="0" distB="0" distL="0" distR="0">
            <wp:extent cx="5940425" cy="2696416"/>
            <wp:effectExtent l="1905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5940425" cy="2696416"/>
                    </a:xfrm>
                    <a:prstGeom prst="rect">
                      <a:avLst/>
                    </a:prstGeom>
                    <a:noFill/>
                    <a:ln w="9525">
                      <a:noFill/>
                      <a:miter lim="800000"/>
                      <a:headEnd/>
                      <a:tailEnd/>
                    </a:ln>
                  </pic:spPr>
                </pic:pic>
              </a:graphicData>
            </a:graphic>
          </wp:inline>
        </w:drawing>
      </w:r>
    </w:p>
    <w:p w:rsidR="003439CC" w:rsidRDefault="008935DB" w:rsidP="006376EA">
      <w:pPr>
        <w:ind w:firstLine="709"/>
        <w:jc w:val="both"/>
        <w:rPr>
          <w:color w:val="000000"/>
          <w:sz w:val="27"/>
          <w:szCs w:val="27"/>
        </w:rPr>
      </w:pPr>
      <w:r>
        <w:rPr>
          <w:color w:val="000000"/>
          <w:sz w:val="27"/>
          <w:szCs w:val="27"/>
        </w:rPr>
        <w:lastRenderedPageBreak/>
        <w:t xml:space="preserve">Цветовая маркировка справа служит для наглядного отображения </w:t>
      </w:r>
      <w:proofErr w:type="spellStart"/>
      <w:r>
        <w:rPr>
          <w:color w:val="000000"/>
          <w:sz w:val="27"/>
          <w:szCs w:val="27"/>
        </w:rPr>
        <w:t>состояиня</w:t>
      </w:r>
      <w:proofErr w:type="spellEnd"/>
      <w:r>
        <w:rPr>
          <w:color w:val="000000"/>
          <w:sz w:val="27"/>
          <w:szCs w:val="27"/>
        </w:rPr>
        <w:t xml:space="preserve"> </w:t>
      </w:r>
      <w:proofErr w:type="spellStart"/>
      <w:r>
        <w:rPr>
          <w:color w:val="000000"/>
          <w:sz w:val="27"/>
          <w:szCs w:val="27"/>
        </w:rPr>
        <w:t>проценки</w:t>
      </w:r>
      <w:proofErr w:type="spellEnd"/>
      <w:r>
        <w:rPr>
          <w:color w:val="000000"/>
          <w:sz w:val="27"/>
          <w:szCs w:val="27"/>
        </w:rPr>
        <w:t>.</w:t>
      </w:r>
    </w:p>
    <w:p w:rsidR="00436EE4" w:rsidRPr="008935DB" w:rsidRDefault="00436EE4" w:rsidP="00436EE4">
      <w:pPr>
        <w:ind w:firstLine="709"/>
        <w:jc w:val="both"/>
        <w:rPr>
          <w:color w:val="000000"/>
          <w:sz w:val="27"/>
          <w:szCs w:val="27"/>
        </w:rPr>
      </w:pPr>
      <w:r>
        <w:rPr>
          <w:color w:val="000000"/>
          <w:sz w:val="27"/>
          <w:szCs w:val="27"/>
        </w:rPr>
        <w:t>Если выбрать флажок «</w:t>
      </w:r>
      <w:r w:rsidRPr="008935DB">
        <w:rPr>
          <w:color w:val="000000"/>
          <w:sz w:val="27"/>
          <w:szCs w:val="27"/>
        </w:rPr>
        <w:t xml:space="preserve">Измененный </w:t>
      </w:r>
      <w:proofErr w:type="spellStart"/>
      <w:r w:rsidRPr="008935DB">
        <w:rPr>
          <w:color w:val="000000"/>
          <w:sz w:val="27"/>
          <w:szCs w:val="27"/>
        </w:rPr>
        <w:t>прайс</w:t>
      </w:r>
      <w:proofErr w:type="spellEnd"/>
      <w:r w:rsidRPr="008935DB">
        <w:rPr>
          <w:color w:val="000000"/>
          <w:sz w:val="27"/>
          <w:szCs w:val="27"/>
        </w:rPr>
        <w:t xml:space="preserve"> внизу</w:t>
      </w:r>
      <w:r>
        <w:rPr>
          <w:color w:val="000000"/>
          <w:sz w:val="27"/>
          <w:szCs w:val="27"/>
        </w:rPr>
        <w:t xml:space="preserve">» то внизу </w:t>
      </w:r>
      <w:proofErr w:type="spellStart"/>
      <w:r>
        <w:rPr>
          <w:color w:val="000000"/>
          <w:sz w:val="27"/>
          <w:szCs w:val="27"/>
        </w:rPr>
        <w:t>прайса</w:t>
      </w:r>
      <w:proofErr w:type="spellEnd"/>
      <w:r>
        <w:rPr>
          <w:color w:val="000000"/>
          <w:sz w:val="27"/>
          <w:szCs w:val="27"/>
        </w:rPr>
        <w:t xml:space="preserve"> будет выведена ссылка на скачивание </w:t>
      </w:r>
      <w:proofErr w:type="spellStart"/>
      <w:r>
        <w:rPr>
          <w:color w:val="000000"/>
          <w:sz w:val="27"/>
          <w:szCs w:val="27"/>
        </w:rPr>
        <w:t>прайса</w:t>
      </w:r>
      <w:proofErr w:type="spellEnd"/>
      <w:r>
        <w:rPr>
          <w:color w:val="000000"/>
          <w:sz w:val="27"/>
          <w:szCs w:val="27"/>
        </w:rPr>
        <w:t xml:space="preserve"> с рекомендуемыми ценами с учетом </w:t>
      </w:r>
      <w:proofErr w:type="spellStart"/>
      <w:r>
        <w:rPr>
          <w:color w:val="000000"/>
          <w:sz w:val="27"/>
          <w:szCs w:val="27"/>
        </w:rPr>
        <w:t>проценки</w:t>
      </w:r>
      <w:proofErr w:type="spellEnd"/>
      <w:r>
        <w:rPr>
          <w:color w:val="000000"/>
          <w:sz w:val="27"/>
          <w:szCs w:val="27"/>
        </w:rPr>
        <w:t>:</w:t>
      </w:r>
    </w:p>
    <w:p w:rsidR="00436EE4" w:rsidRDefault="00B11F4E" w:rsidP="00B11F4E">
      <w:pPr>
        <w:jc w:val="both"/>
        <w:rPr>
          <w:color w:val="000000"/>
          <w:sz w:val="27"/>
          <w:szCs w:val="27"/>
        </w:rPr>
      </w:pPr>
      <w:r>
        <w:rPr>
          <w:noProof/>
          <w:color w:val="000000"/>
          <w:sz w:val="27"/>
          <w:szCs w:val="27"/>
          <w:lang w:eastAsia="ru-RU"/>
        </w:rPr>
        <w:drawing>
          <wp:inline distT="0" distB="0" distL="0" distR="0">
            <wp:extent cx="5940425" cy="1334519"/>
            <wp:effectExtent l="19050" t="0" r="317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a:stretch>
                      <a:fillRect/>
                    </a:stretch>
                  </pic:blipFill>
                  <pic:spPr bwMode="auto">
                    <a:xfrm>
                      <a:off x="0" y="0"/>
                      <a:ext cx="5940425" cy="1334519"/>
                    </a:xfrm>
                    <a:prstGeom prst="rect">
                      <a:avLst/>
                    </a:prstGeom>
                    <a:noFill/>
                    <a:ln w="9525">
                      <a:noFill/>
                      <a:miter lim="800000"/>
                      <a:headEnd/>
                      <a:tailEnd/>
                    </a:ln>
                  </pic:spPr>
                </pic:pic>
              </a:graphicData>
            </a:graphic>
          </wp:inline>
        </w:drawing>
      </w:r>
    </w:p>
    <w:p w:rsidR="00B82652" w:rsidRDefault="00B82652" w:rsidP="006376EA">
      <w:pPr>
        <w:ind w:firstLine="709"/>
        <w:jc w:val="both"/>
        <w:rPr>
          <w:color w:val="000000"/>
          <w:sz w:val="27"/>
          <w:szCs w:val="27"/>
        </w:rPr>
      </w:pPr>
      <w:r>
        <w:rPr>
          <w:color w:val="000000"/>
          <w:sz w:val="27"/>
          <w:szCs w:val="27"/>
        </w:rPr>
        <w:t xml:space="preserve">При нажатии на артикул </w:t>
      </w:r>
      <w:r w:rsidR="00436EE4">
        <w:rPr>
          <w:color w:val="000000"/>
          <w:sz w:val="27"/>
          <w:szCs w:val="27"/>
        </w:rPr>
        <w:t xml:space="preserve">в основном окне с информацией </w:t>
      </w:r>
      <w:r>
        <w:rPr>
          <w:color w:val="000000"/>
          <w:sz w:val="27"/>
          <w:szCs w:val="27"/>
        </w:rPr>
        <w:t>будет открыто окно, в котором можно определить цены всех поставщиков, у которых этот товар в наличии:</w:t>
      </w:r>
    </w:p>
    <w:p w:rsidR="00B82652" w:rsidRPr="00B82652" w:rsidRDefault="00B82652" w:rsidP="00B82652">
      <w:pPr>
        <w:jc w:val="both"/>
        <w:rPr>
          <w:color w:val="000000"/>
          <w:sz w:val="27"/>
          <w:szCs w:val="27"/>
          <w:lang w:val="en-US"/>
        </w:rPr>
      </w:pPr>
      <w:r>
        <w:rPr>
          <w:noProof/>
          <w:color w:val="000000"/>
          <w:sz w:val="27"/>
          <w:szCs w:val="27"/>
          <w:lang w:eastAsia="ru-RU"/>
        </w:rPr>
        <w:drawing>
          <wp:inline distT="0" distB="0" distL="0" distR="0">
            <wp:extent cx="5255810" cy="4632751"/>
            <wp:effectExtent l="19050" t="0" r="199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5258111" cy="4634779"/>
                    </a:xfrm>
                    <a:prstGeom prst="rect">
                      <a:avLst/>
                    </a:prstGeom>
                    <a:noFill/>
                    <a:ln w="9525">
                      <a:noFill/>
                      <a:miter lim="800000"/>
                      <a:headEnd/>
                      <a:tailEnd/>
                    </a:ln>
                  </pic:spPr>
                </pic:pic>
              </a:graphicData>
            </a:graphic>
          </wp:inline>
        </w:drawing>
      </w:r>
    </w:p>
    <w:p w:rsidR="00B00631" w:rsidRDefault="00B82652" w:rsidP="006376EA">
      <w:pPr>
        <w:ind w:firstLine="709"/>
        <w:jc w:val="both"/>
        <w:rPr>
          <w:color w:val="000000"/>
          <w:sz w:val="27"/>
          <w:szCs w:val="27"/>
        </w:rPr>
      </w:pPr>
      <w:r w:rsidRPr="00D2295C">
        <w:rPr>
          <w:color w:val="000000"/>
          <w:sz w:val="27"/>
          <w:szCs w:val="27"/>
        </w:rPr>
        <w:t xml:space="preserve">В этом окне </w:t>
      </w:r>
      <w:r w:rsidR="00D2295C">
        <w:rPr>
          <w:color w:val="000000"/>
          <w:sz w:val="27"/>
          <w:szCs w:val="27"/>
        </w:rPr>
        <w:t xml:space="preserve">можно определить, какие поставщики предлагают этот товар. При необходимости можно поставить флажки только у тех поставщиков, на которых мы ориентируемся для определения нашей цены. Для обновления </w:t>
      </w:r>
      <w:r w:rsidR="00D2295C">
        <w:rPr>
          <w:color w:val="000000"/>
          <w:sz w:val="27"/>
          <w:szCs w:val="27"/>
        </w:rPr>
        <w:lastRenderedPageBreak/>
        <w:t>настроек необходимо нажать кнопку «Изменить настройки поставщиков по позиции»</w:t>
      </w:r>
      <w:r w:rsidR="00B00631">
        <w:rPr>
          <w:color w:val="000000"/>
          <w:sz w:val="27"/>
          <w:szCs w:val="27"/>
        </w:rPr>
        <w:t xml:space="preserve">. </w:t>
      </w:r>
    </w:p>
    <w:p w:rsidR="00B82652" w:rsidRPr="00B82652" w:rsidRDefault="00B00631" w:rsidP="006376EA">
      <w:pPr>
        <w:ind w:firstLine="709"/>
        <w:jc w:val="both"/>
        <w:rPr>
          <w:color w:val="000000"/>
          <w:sz w:val="27"/>
          <w:szCs w:val="27"/>
        </w:rPr>
      </w:pPr>
      <w:r>
        <w:rPr>
          <w:color w:val="000000"/>
          <w:sz w:val="27"/>
          <w:szCs w:val="27"/>
        </w:rPr>
        <w:t xml:space="preserve">Также можно установить фиксированную цену, по которой нужно продавать товар независимо от наличия. Это полезно, если нам нужно продать залежавшийся товар, для того, чтобы хотя бы освободить склад. Также для каждой детали можно выбрать минимальное наличие. При этом в основной таблице в колонке «Наличие» будет </w:t>
      </w:r>
      <w:proofErr w:type="gramStart"/>
      <w:r>
        <w:rPr>
          <w:color w:val="000000"/>
          <w:sz w:val="27"/>
          <w:szCs w:val="27"/>
        </w:rPr>
        <w:t>выводится</w:t>
      </w:r>
      <w:proofErr w:type="gramEnd"/>
      <w:r>
        <w:rPr>
          <w:color w:val="000000"/>
          <w:sz w:val="27"/>
          <w:szCs w:val="27"/>
        </w:rPr>
        <w:t xml:space="preserve"> фактическое и необходимое наличие, если фактическое меньше.</w:t>
      </w:r>
    </w:p>
    <w:p w:rsidR="006376EA" w:rsidRDefault="00436EE4" w:rsidP="006376EA">
      <w:pPr>
        <w:ind w:firstLine="709"/>
        <w:jc w:val="both"/>
      </w:pPr>
      <w:r>
        <w:t xml:space="preserve">После получения </w:t>
      </w:r>
      <w:proofErr w:type="spellStart"/>
      <w:r>
        <w:t>прайса</w:t>
      </w:r>
      <w:proofErr w:type="spellEnd"/>
      <w:r>
        <w:t xml:space="preserve"> с рекомендациями можно скорректировать цены и снова загрузить </w:t>
      </w:r>
      <w:proofErr w:type="spellStart"/>
      <w:r>
        <w:t>прайс</w:t>
      </w:r>
      <w:proofErr w:type="spellEnd"/>
      <w:r>
        <w:t xml:space="preserve"> на главной странице </w:t>
      </w:r>
      <w:proofErr w:type="spellStart"/>
      <w:r>
        <w:t>админки</w:t>
      </w:r>
      <w:proofErr w:type="spellEnd"/>
      <w:r>
        <w:t>.</w:t>
      </w:r>
    </w:p>
    <w:p w:rsidR="00436EE4" w:rsidRPr="00B11F4E" w:rsidRDefault="00436EE4" w:rsidP="006376EA">
      <w:pPr>
        <w:ind w:firstLine="709"/>
        <w:jc w:val="both"/>
      </w:pPr>
      <w:r>
        <w:t xml:space="preserve">Если у нас был товар, по которому была </w:t>
      </w:r>
      <w:proofErr w:type="spellStart"/>
      <w:r>
        <w:t>проценка</w:t>
      </w:r>
      <w:proofErr w:type="spellEnd"/>
      <w:r>
        <w:t xml:space="preserve">, потом он исчез из нашего наличия, а затем снова появился, история его </w:t>
      </w:r>
      <w:proofErr w:type="spellStart"/>
      <w:r>
        <w:t>проценки</w:t>
      </w:r>
      <w:proofErr w:type="spellEnd"/>
      <w:r>
        <w:t xml:space="preserve"> сохранится в базе данных.</w:t>
      </w:r>
    </w:p>
    <w:p w:rsidR="00E05FF0" w:rsidRPr="00F733CE" w:rsidRDefault="00E05FF0" w:rsidP="00E05FF0">
      <w:pPr>
        <w:pStyle w:val="1"/>
      </w:pPr>
      <w:bookmarkStart w:id="1" w:name="_Toc148313654"/>
      <w:r w:rsidRPr="00F733CE">
        <w:t>Контакты разработчика</w:t>
      </w:r>
      <w:bookmarkEnd w:id="1"/>
    </w:p>
    <w:p w:rsidR="00E05FF0" w:rsidRPr="001B588C" w:rsidRDefault="00E05FF0" w:rsidP="006376EA">
      <w:pPr>
        <w:ind w:firstLine="709"/>
        <w:jc w:val="both"/>
      </w:pPr>
      <w:r>
        <w:t xml:space="preserve">Дополнительную информацию о связи 1С, </w:t>
      </w:r>
      <w:r>
        <w:rPr>
          <w:lang w:val="en-US"/>
        </w:rPr>
        <w:t>ABCP</w:t>
      </w:r>
      <w:r>
        <w:t xml:space="preserve">, Б24, </w:t>
      </w:r>
      <w:proofErr w:type="spellStart"/>
      <w:r>
        <w:rPr>
          <w:lang w:val="en-US"/>
        </w:rPr>
        <w:t>amoCRM</w:t>
      </w:r>
      <w:proofErr w:type="spellEnd"/>
      <w:r>
        <w:t xml:space="preserve">, а также интеграции между различными информационными системами можно прочитать на сайте </w:t>
      </w:r>
      <w:hyperlink r:id="rId8" w:history="1">
        <w:r w:rsidRPr="0034011F">
          <w:rPr>
            <w:rStyle w:val="a5"/>
            <w:lang w:val="en-US"/>
          </w:rPr>
          <w:t>http</w:t>
        </w:r>
        <w:r w:rsidRPr="0034011F">
          <w:rPr>
            <w:rStyle w:val="a5"/>
          </w:rPr>
          <w:t>://1</w:t>
        </w:r>
        <w:r w:rsidRPr="0034011F">
          <w:rPr>
            <w:rStyle w:val="a5"/>
            <w:lang w:val="en-US"/>
          </w:rPr>
          <w:t>c</w:t>
        </w:r>
        <w:r w:rsidRPr="0034011F">
          <w:rPr>
            <w:rStyle w:val="a5"/>
          </w:rPr>
          <w:t>-</w:t>
        </w:r>
        <w:proofErr w:type="spellStart"/>
        <w:r w:rsidRPr="0034011F">
          <w:rPr>
            <w:rStyle w:val="a5"/>
            <w:lang w:val="en-US"/>
          </w:rPr>
          <w:t>abcp</w:t>
        </w:r>
        <w:proofErr w:type="spellEnd"/>
        <w:r w:rsidRPr="0034011F">
          <w:rPr>
            <w:rStyle w:val="a5"/>
          </w:rPr>
          <w:t>.</w:t>
        </w:r>
        <w:proofErr w:type="spellStart"/>
        <w:r w:rsidRPr="0034011F">
          <w:rPr>
            <w:rStyle w:val="a5"/>
            <w:lang w:val="en-US"/>
          </w:rPr>
          <w:t>ru</w:t>
        </w:r>
        <w:proofErr w:type="spellEnd"/>
      </w:hyperlink>
    </w:p>
    <w:p w:rsidR="00E05FF0" w:rsidRPr="00177A1C" w:rsidRDefault="00E05FF0" w:rsidP="00E05FF0">
      <w:pPr>
        <w:jc w:val="both"/>
      </w:pPr>
      <w:r>
        <w:t>Контакты разработчика</w:t>
      </w:r>
      <w:r w:rsidRPr="001B588C">
        <w:t>:</w:t>
      </w:r>
      <w:r>
        <w:t xml:space="preserve"> </w:t>
      </w:r>
      <w:r w:rsidRPr="001B588C">
        <w:t>+79518711457 (</w:t>
      </w:r>
      <w:proofErr w:type="spellStart"/>
      <w:r>
        <w:rPr>
          <w:lang w:val="en-US"/>
        </w:rPr>
        <w:t>whatsapp</w:t>
      </w:r>
      <w:proofErr w:type="spellEnd"/>
      <w:r w:rsidRPr="001B588C">
        <w:t xml:space="preserve">, </w:t>
      </w:r>
      <w:r>
        <w:rPr>
          <w:lang w:val="en-US"/>
        </w:rPr>
        <w:t>telegram</w:t>
      </w:r>
      <w:r w:rsidRPr="001B588C">
        <w:t xml:space="preserve">) </w:t>
      </w:r>
    </w:p>
    <w:p w:rsidR="00E05FF0" w:rsidRPr="00177A1C" w:rsidRDefault="00E05FF0" w:rsidP="00E05FF0">
      <w:pPr>
        <w:jc w:val="both"/>
      </w:pPr>
      <w:r>
        <w:rPr>
          <w:lang w:val="en-US"/>
        </w:rPr>
        <w:t>E</w:t>
      </w:r>
      <w:r w:rsidRPr="00177A1C">
        <w:t>-</w:t>
      </w:r>
      <w:r>
        <w:rPr>
          <w:lang w:val="en-US"/>
        </w:rPr>
        <w:t>mail</w:t>
      </w:r>
      <w:r w:rsidRPr="00177A1C">
        <w:t xml:space="preserve">: </w:t>
      </w:r>
      <w:hyperlink r:id="rId9" w:history="1">
        <w:r w:rsidRPr="0034011F">
          <w:rPr>
            <w:rStyle w:val="a5"/>
            <w:lang w:val="en-US"/>
          </w:rPr>
          <w:t>kserdyukov</w:t>
        </w:r>
        <w:r w:rsidRPr="00177A1C">
          <w:rPr>
            <w:rStyle w:val="a5"/>
          </w:rPr>
          <w:t>@</w:t>
        </w:r>
        <w:r w:rsidRPr="0034011F">
          <w:rPr>
            <w:rStyle w:val="a5"/>
            <w:lang w:val="en-US"/>
          </w:rPr>
          <w:t>mail</w:t>
        </w:r>
        <w:r w:rsidRPr="00177A1C">
          <w:rPr>
            <w:rStyle w:val="a5"/>
          </w:rPr>
          <w:t>.</w:t>
        </w:r>
        <w:r w:rsidRPr="0034011F">
          <w:rPr>
            <w:rStyle w:val="a5"/>
            <w:lang w:val="en-US"/>
          </w:rPr>
          <w:t>ru</w:t>
        </w:r>
      </w:hyperlink>
      <w:r w:rsidRPr="00177A1C">
        <w:t>.</w:t>
      </w:r>
    </w:p>
    <w:p w:rsidR="005B72DE" w:rsidRDefault="00E05FF0" w:rsidP="005B72DE">
      <w:pPr>
        <w:ind w:firstLine="709"/>
        <w:jc w:val="both"/>
      </w:pPr>
      <w:r>
        <w:t xml:space="preserve">Приносим благодарность платформе </w:t>
      </w:r>
      <w:r>
        <w:rPr>
          <w:lang w:val="en-US"/>
        </w:rPr>
        <w:t>ABCP</w:t>
      </w:r>
      <w:r>
        <w:t xml:space="preserve"> за эффективный высокопроизводительный инструмент для бизнеса, компании 1С за автоматизацию деятельности предприятий различного профиля.</w:t>
      </w:r>
    </w:p>
    <w:p w:rsidR="00F25079" w:rsidRDefault="00F25079"/>
    <w:sectPr w:rsidR="00F25079" w:rsidSect="00F250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5B72DE"/>
    <w:rsid w:val="000336B9"/>
    <w:rsid w:val="00047E04"/>
    <w:rsid w:val="001A08D0"/>
    <w:rsid w:val="001D530C"/>
    <w:rsid w:val="003439CC"/>
    <w:rsid w:val="003532D5"/>
    <w:rsid w:val="00361C26"/>
    <w:rsid w:val="003A2483"/>
    <w:rsid w:val="003A5732"/>
    <w:rsid w:val="003B2347"/>
    <w:rsid w:val="00436EE4"/>
    <w:rsid w:val="00513B3C"/>
    <w:rsid w:val="005A2A92"/>
    <w:rsid w:val="005B72DE"/>
    <w:rsid w:val="00634F82"/>
    <w:rsid w:val="006376EA"/>
    <w:rsid w:val="0069544D"/>
    <w:rsid w:val="006C1F1D"/>
    <w:rsid w:val="00720A54"/>
    <w:rsid w:val="008935DB"/>
    <w:rsid w:val="00A30C66"/>
    <w:rsid w:val="00A54156"/>
    <w:rsid w:val="00B00631"/>
    <w:rsid w:val="00B11F4E"/>
    <w:rsid w:val="00B67AFA"/>
    <w:rsid w:val="00B82652"/>
    <w:rsid w:val="00BB6570"/>
    <w:rsid w:val="00CF11B7"/>
    <w:rsid w:val="00D2295C"/>
    <w:rsid w:val="00D60DE1"/>
    <w:rsid w:val="00E05FF0"/>
    <w:rsid w:val="00F25079"/>
    <w:rsid w:val="00FE3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2DE"/>
  </w:style>
  <w:style w:type="paragraph" w:styleId="1">
    <w:name w:val="heading 1"/>
    <w:basedOn w:val="a"/>
    <w:next w:val="a"/>
    <w:link w:val="10"/>
    <w:uiPriority w:val="9"/>
    <w:qFormat/>
    <w:rsid w:val="005B72DE"/>
    <w:pPr>
      <w:keepNext/>
      <w:spacing w:before="120"/>
      <w:jc w:val="both"/>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72DE"/>
    <w:rPr>
      <w:b/>
    </w:rPr>
  </w:style>
  <w:style w:type="paragraph" w:styleId="a3">
    <w:name w:val="Balloon Text"/>
    <w:basedOn w:val="a"/>
    <w:link w:val="a4"/>
    <w:uiPriority w:val="99"/>
    <w:semiHidden/>
    <w:unhideWhenUsed/>
    <w:rsid w:val="005B72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72DE"/>
    <w:rPr>
      <w:rFonts w:ascii="Tahoma" w:hAnsi="Tahoma" w:cs="Tahoma"/>
      <w:sz w:val="16"/>
      <w:szCs w:val="16"/>
    </w:rPr>
  </w:style>
  <w:style w:type="character" w:styleId="a5">
    <w:name w:val="Hyperlink"/>
    <w:basedOn w:val="a0"/>
    <w:uiPriority w:val="99"/>
    <w:unhideWhenUsed/>
    <w:rsid w:val="00E05FF0"/>
    <w:rPr>
      <w:color w:val="0000FF" w:themeColor="hyperlink"/>
      <w:u w:val="single"/>
    </w:rPr>
  </w:style>
  <w:style w:type="paragraph" w:styleId="a6">
    <w:name w:val="Normal (Web)"/>
    <w:basedOn w:val="a"/>
    <w:uiPriority w:val="99"/>
    <w:semiHidden/>
    <w:unhideWhenUsed/>
    <w:rsid w:val="006376EA"/>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4836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c-abcp.ru"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kserdyukov@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Pages>
  <Words>729</Words>
  <Characters>4161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2024-04-04T19:34:00Z</dcterms:created>
  <dcterms:modified xsi:type="dcterms:W3CDTF">2025-06-10T19:58:00Z</dcterms:modified>
</cp:coreProperties>
</file>